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37E" w:rsidRDefault="00F1137E" w:rsidP="00F1137E">
      <w:pPr>
        <w:spacing w:line="480" w:lineRule="auto"/>
        <w:ind w:firstLine="720"/>
        <w:jc w:val="center"/>
      </w:pPr>
    </w:p>
    <w:p w:rsidR="00F1137E" w:rsidRDefault="00F1137E" w:rsidP="00F1137E">
      <w:pPr>
        <w:spacing w:line="480" w:lineRule="auto"/>
        <w:ind w:firstLine="720"/>
        <w:jc w:val="center"/>
      </w:pPr>
    </w:p>
    <w:p w:rsidR="00036E61" w:rsidRDefault="00036E61" w:rsidP="00F1137E">
      <w:pPr>
        <w:spacing w:line="480" w:lineRule="auto"/>
        <w:ind w:firstLine="720"/>
        <w:jc w:val="center"/>
      </w:pPr>
    </w:p>
    <w:p w:rsidR="00036E61" w:rsidRDefault="00036E61" w:rsidP="00F1137E">
      <w:pPr>
        <w:spacing w:line="480" w:lineRule="auto"/>
        <w:ind w:firstLine="720"/>
        <w:jc w:val="center"/>
      </w:pPr>
    </w:p>
    <w:p w:rsidR="00F1137E" w:rsidRDefault="00F1137E" w:rsidP="00F1137E">
      <w:pPr>
        <w:spacing w:line="480" w:lineRule="auto"/>
        <w:ind w:firstLine="720"/>
        <w:jc w:val="center"/>
      </w:pPr>
    </w:p>
    <w:p w:rsidR="00F1137E" w:rsidRDefault="00F1137E" w:rsidP="00F1137E">
      <w:pPr>
        <w:spacing w:line="480" w:lineRule="auto"/>
        <w:ind w:firstLine="720"/>
        <w:jc w:val="center"/>
      </w:pPr>
      <w:r>
        <w:t>How Past Stories Influences Voice of the Narrator</w:t>
      </w:r>
    </w:p>
    <w:p w:rsidR="00F1137E" w:rsidRDefault="00F1137E" w:rsidP="00F1137E">
      <w:pPr>
        <w:spacing w:line="480" w:lineRule="auto"/>
        <w:ind w:firstLine="720"/>
        <w:jc w:val="center"/>
      </w:pPr>
      <w:r>
        <w:t>Name</w:t>
      </w:r>
    </w:p>
    <w:p w:rsidR="00F1137E" w:rsidRDefault="00F1137E" w:rsidP="00F1137E">
      <w:pPr>
        <w:spacing w:line="480" w:lineRule="auto"/>
        <w:ind w:firstLine="720"/>
        <w:jc w:val="center"/>
      </w:pPr>
      <w:r>
        <w:t>Institutional Affiliation</w:t>
      </w:r>
    </w:p>
    <w:p w:rsidR="00F1137E" w:rsidRDefault="00F1137E">
      <w:r>
        <w:br w:type="page"/>
      </w:r>
    </w:p>
    <w:p w:rsidR="00F1137E" w:rsidRPr="00036E61" w:rsidRDefault="00F1137E" w:rsidP="00F1137E">
      <w:pPr>
        <w:spacing w:line="480" w:lineRule="auto"/>
        <w:ind w:firstLine="720"/>
        <w:jc w:val="center"/>
        <w:rPr>
          <w:b/>
        </w:rPr>
      </w:pPr>
      <w:r w:rsidRPr="00036E61">
        <w:rPr>
          <w:b/>
        </w:rPr>
        <w:lastRenderedPageBreak/>
        <w:t>How Past Stories Influences Voice of the Narrator</w:t>
      </w:r>
    </w:p>
    <w:p w:rsidR="00F1137E" w:rsidRDefault="00F1137E" w:rsidP="00F1137E">
      <w:pPr>
        <w:spacing w:line="480" w:lineRule="auto"/>
        <w:ind w:firstLine="720"/>
      </w:pPr>
      <w:r>
        <w:t>Stories are written to inform and use past experiences to represent the present. The authors of many stories usually want to create masterpieces that could stand a test of time. A “story within a story” is a style used by many authors to compare past experiences of other people with present experiences affecting a character and in some cases the narrator. In the two short stories "Sonny's Blues" and "Track," the story of the past influences the narrator’s actions.</w:t>
      </w:r>
    </w:p>
    <w:p w:rsidR="00F1137E" w:rsidRDefault="00F1137E" w:rsidP="00F1137E">
      <w:pPr>
        <w:spacing w:line="480" w:lineRule="auto"/>
        <w:ind w:firstLine="720"/>
      </w:pPr>
      <w:r>
        <w:t xml:space="preserve">In "Sonny's Blues," the narrator is disturbed by Sonny’s behavior of abusing drugs that led to imprisonment. The narrator approaches this issue from the perspective of a caring parent. The narrator is a teacher who interacts with young children who show great ambition and determination. It is while the narrator is teaching that he remembers early memories of his brother while young and similarities become evident with his students. The teaching environment allows the narrator to picture Sonny while young with a </w:t>
      </w:r>
      <w:r w:rsidR="00CA3DAD">
        <w:t>face which was "bright and open</w:t>
      </w:r>
      <w:r>
        <w:t>"</w:t>
      </w:r>
      <w:r w:rsidR="00CA3DAD">
        <w:t xml:space="preserve"> (Baldwin, 1957).</w:t>
      </w:r>
      <w:r>
        <w:t xml:space="preserve"> Sonny is also described to enjoyed "great gentleness and privacy,” something that made me wonder where he finally went astray</w:t>
      </w:r>
      <w:r w:rsidR="00CA3DAD">
        <w:t xml:space="preserve"> (Baldwin, 1957).</w:t>
      </w:r>
      <w:r>
        <w:t xml:space="preserve"> It is this early life that the narrator realizes that good parenting could have helped Sonny to lead a better life. </w:t>
      </w:r>
    </w:p>
    <w:p w:rsidR="00F1137E" w:rsidRDefault="00F1137E" w:rsidP="00F1137E">
      <w:pPr>
        <w:spacing w:line="480" w:lineRule="auto"/>
        <w:ind w:firstLine="720"/>
      </w:pPr>
      <w:r>
        <w:t>“Track” is based on fiction and tells a story of a lady who fell in love with a famous man but eventually got hurt from the actions of his celebrity boyfriend. It is at the start of the story that the narrator remembers the divorce incident that had been finalized by her mother. The</w:t>
      </w:r>
      <w:r w:rsidR="00CA3DAD">
        <w:t xml:space="preserve"> narrator remembers the words ‘n</w:t>
      </w:r>
      <w:r>
        <w:t>ever give people what they want,’ and she knew that her actions and love for the boyfriend could have a sad ending</w:t>
      </w:r>
      <w:r w:rsidR="00CA3DAD">
        <w:t xml:space="preserve"> (</w:t>
      </w:r>
      <w:r w:rsidR="00CA3DAD" w:rsidRPr="00CA3DAD">
        <w:t>Flattery</w:t>
      </w:r>
      <w:r w:rsidR="00CA3DAD">
        <w:t>, 2017)</w:t>
      </w:r>
      <w:r>
        <w:t>. Throughout the story, the narrator is fully aware of what would happen to their relationship.</w:t>
      </w:r>
    </w:p>
    <w:p w:rsidR="00F1137E" w:rsidRDefault="00F1137E">
      <w:r>
        <w:br w:type="page"/>
      </w:r>
    </w:p>
    <w:p w:rsidR="00F1137E" w:rsidRDefault="00F1137E" w:rsidP="00F1137E">
      <w:pPr>
        <w:spacing w:line="480" w:lineRule="auto"/>
        <w:ind w:firstLine="720"/>
        <w:jc w:val="center"/>
      </w:pPr>
      <w:bookmarkStart w:id="0" w:name="_GoBack"/>
      <w:bookmarkEnd w:id="0"/>
      <w:r>
        <w:lastRenderedPageBreak/>
        <w:t>References</w:t>
      </w:r>
    </w:p>
    <w:p w:rsidR="00F1137E" w:rsidRPr="00036E61" w:rsidRDefault="00F1137E" w:rsidP="00CA3DAD">
      <w:pPr>
        <w:spacing w:line="480" w:lineRule="auto"/>
        <w:ind w:left="720" w:hanging="720"/>
      </w:pPr>
      <w:r w:rsidRPr="00036E61">
        <w:t>Baldwin, J. (1957). Sonny’s blues. </w:t>
      </w:r>
      <w:r w:rsidRPr="00036E61">
        <w:rPr>
          <w:i/>
          <w:iCs/>
        </w:rPr>
        <w:t>Going to meet the man</w:t>
      </w:r>
      <w:r w:rsidRPr="00036E61">
        <w:t>, 101.</w:t>
      </w:r>
    </w:p>
    <w:p w:rsidR="00F1137E" w:rsidRPr="00036E61" w:rsidRDefault="00CA3DAD" w:rsidP="00CA3DAD">
      <w:pPr>
        <w:spacing w:line="480" w:lineRule="auto"/>
        <w:ind w:left="720" w:hanging="720"/>
      </w:pPr>
      <w:r w:rsidRPr="00036E61">
        <w:t xml:space="preserve">Flattery, N. (2017). </w:t>
      </w:r>
      <w:r w:rsidRPr="00036E61">
        <w:rPr>
          <w:i/>
        </w:rPr>
        <w:t>Track.</w:t>
      </w:r>
      <w:r w:rsidRPr="00036E61">
        <w:t xml:space="preserve"> The White Review. Retrieved from </w:t>
      </w:r>
      <w:hyperlink r:id="rId7" w:history="1">
        <w:r w:rsidRPr="00036E61">
          <w:rPr>
            <w:rStyle w:val="Hyperlink"/>
            <w:color w:val="auto"/>
            <w:u w:val="none"/>
          </w:rPr>
          <w:t>http://www.thewhitereview.org/fiction/track/</w:t>
        </w:r>
      </w:hyperlink>
      <w:r w:rsidRPr="00036E61">
        <w:t xml:space="preserve"> </w:t>
      </w:r>
    </w:p>
    <w:sectPr w:rsidR="00F1137E" w:rsidRPr="00036E61" w:rsidSect="00F1137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609" w:rsidRDefault="006B6609" w:rsidP="00F1137E">
      <w:pPr>
        <w:spacing w:after="0" w:line="240" w:lineRule="auto"/>
      </w:pPr>
      <w:r>
        <w:separator/>
      </w:r>
    </w:p>
  </w:endnote>
  <w:endnote w:type="continuationSeparator" w:id="0">
    <w:p w:rsidR="006B6609" w:rsidRDefault="006B6609" w:rsidP="00F11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2C" w:rsidRDefault="006A55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2C" w:rsidRDefault="006A55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2C" w:rsidRDefault="006A5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609" w:rsidRDefault="006B6609" w:rsidP="00F1137E">
      <w:pPr>
        <w:spacing w:after="0" w:line="240" w:lineRule="auto"/>
      </w:pPr>
      <w:r>
        <w:separator/>
      </w:r>
    </w:p>
  </w:footnote>
  <w:footnote w:type="continuationSeparator" w:id="0">
    <w:p w:rsidR="006B6609" w:rsidRDefault="006B6609" w:rsidP="00F113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2C" w:rsidRDefault="006A55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37E" w:rsidRDefault="00F1137E">
    <w:pPr>
      <w:pStyle w:val="Header"/>
      <w:jc w:val="right"/>
    </w:pPr>
    <w:r>
      <w:t xml:space="preserve">HOW PAST STORIES INFLUENCES VOICE OF THE NARRATOR </w:t>
    </w:r>
    <w:r>
      <w:tab/>
    </w:r>
    <w:sdt>
      <w:sdtPr>
        <w:id w:val="16124738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552C">
          <w:rPr>
            <w:noProof/>
          </w:rPr>
          <w:t>3</w:t>
        </w:r>
        <w:r>
          <w:rPr>
            <w:noProof/>
          </w:rPr>
          <w:fldChar w:fldCharType="end"/>
        </w:r>
      </w:sdtContent>
    </w:sdt>
  </w:p>
  <w:p w:rsidR="00F1137E" w:rsidRDefault="00F113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37E" w:rsidRDefault="00F1137E">
    <w:pPr>
      <w:pStyle w:val="Header"/>
      <w:jc w:val="right"/>
    </w:pPr>
    <w:r>
      <w:t xml:space="preserve">Running head: HOW PAST STORIES INFLUENCES VOICE OF THE NARRATOR </w:t>
    </w:r>
    <w:r>
      <w:tab/>
    </w:r>
    <w:sdt>
      <w:sdtPr>
        <w:id w:val="2637369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552C">
          <w:rPr>
            <w:noProof/>
          </w:rPr>
          <w:t>1</w:t>
        </w:r>
        <w:r>
          <w:rPr>
            <w:noProof/>
          </w:rPr>
          <w:fldChar w:fldCharType="end"/>
        </w:r>
      </w:sdtContent>
    </w:sdt>
  </w:p>
  <w:p w:rsidR="00F1137E" w:rsidRDefault="00F113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28A"/>
    <w:rsid w:val="00036E61"/>
    <w:rsid w:val="001D03F7"/>
    <w:rsid w:val="005B4A47"/>
    <w:rsid w:val="006A552C"/>
    <w:rsid w:val="006B6609"/>
    <w:rsid w:val="007A128A"/>
    <w:rsid w:val="00930AE9"/>
    <w:rsid w:val="00CA3DAD"/>
    <w:rsid w:val="00F11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37E"/>
  </w:style>
  <w:style w:type="paragraph" w:styleId="Footer">
    <w:name w:val="footer"/>
    <w:basedOn w:val="Normal"/>
    <w:link w:val="FooterChar"/>
    <w:uiPriority w:val="99"/>
    <w:unhideWhenUsed/>
    <w:rsid w:val="00F11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37E"/>
  </w:style>
  <w:style w:type="character" w:styleId="Hyperlink">
    <w:name w:val="Hyperlink"/>
    <w:basedOn w:val="DefaultParagraphFont"/>
    <w:uiPriority w:val="99"/>
    <w:unhideWhenUsed/>
    <w:rsid w:val="00CA3DA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37E"/>
  </w:style>
  <w:style w:type="paragraph" w:styleId="Footer">
    <w:name w:val="footer"/>
    <w:basedOn w:val="Normal"/>
    <w:link w:val="FooterChar"/>
    <w:uiPriority w:val="99"/>
    <w:unhideWhenUsed/>
    <w:rsid w:val="00F11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37E"/>
  </w:style>
  <w:style w:type="character" w:styleId="Hyperlink">
    <w:name w:val="Hyperlink"/>
    <w:basedOn w:val="DefaultParagraphFont"/>
    <w:uiPriority w:val="99"/>
    <w:unhideWhenUsed/>
    <w:rsid w:val="00CA3D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06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thewhitereview.org/fiction/track/"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1889</Characters>
  <Application>Microsoft Office Word</Application>
  <DocSecurity>0</DocSecurity>
  <Lines>15</Lines>
  <Paragraphs>4</Paragraphs>
  <ScaleCrop>false</ScaleCrop>
  <LinksUpToDate>false</LinksUpToDate>
  <CharactersWithSpaces>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2018-08-24T17:00:00Z</dcterms:created>
  <dcterms:modified xsi:type="dcterms:W3CDTF">2018-08-24T17:00:00Z</dcterms:modified>
</cp:coreProperties>
</file>